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DDE" w:rsidRPr="00366947" w:rsidRDefault="00AE5DDE" w:rsidP="006F5EE1">
      <w:pPr>
        <w:rPr>
          <w:rFonts w:ascii="Times New Roman" w:hAnsi="Times New Roman" w:cs="Times New Roman"/>
          <w:b/>
          <w:sz w:val="24"/>
          <w:szCs w:val="24"/>
        </w:rPr>
      </w:pPr>
      <w:bookmarkStart w:id="0" w:name="_GoBack"/>
      <w:bookmarkEnd w:id="0"/>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CF518E" w:rsidRDefault="00CF518E" w:rsidP="00AE5DDE">
      <w:pPr>
        <w:jc w:val="center"/>
        <w:rPr>
          <w:rFonts w:ascii="Times New Roman" w:hAnsi="Times New Roman" w:cs="Times New Roman"/>
          <w:sz w:val="24"/>
          <w:szCs w:val="24"/>
        </w:rPr>
      </w:pPr>
    </w:p>
    <w:p w:rsidR="00AE5DDE" w:rsidRPr="00366947" w:rsidRDefault="004D1851" w:rsidP="00AE5DDE">
      <w:pPr>
        <w:jc w:val="center"/>
        <w:rPr>
          <w:rFonts w:ascii="Times New Roman" w:hAnsi="Times New Roman" w:cs="Times New Roman"/>
          <w:sz w:val="24"/>
          <w:szCs w:val="24"/>
        </w:rPr>
      </w:pPr>
      <w:r w:rsidRPr="00366947">
        <w:rPr>
          <w:rFonts w:ascii="Times New Roman" w:hAnsi="Times New Roman" w:cs="Times New Roman"/>
          <w:sz w:val="24"/>
          <w:szCs w:val="24"/>
        </w:rPr>
        <w:t xml:space="preserve">ER Documentation </w:t>
      </w:r>
      <w:r w:rsidR="00CF518E" w:rsidRPr="00366947">
        <w:rPr>
          <w:rFonts w:ascii="Times New Roman" w:hAnsi="Times New Roman" w:cs="Times New Roman"/>
          <w:sz w:val="24"/>
          <w:szCs w:val="24"/>
        </w:rPr>
        <w:t>Report Audit</w:t>
      </w:r>
    </w:p>
    <w:p w:rsidR="00AE5DDE" w:rsidRPr="00366947" w:rsidRDefault="004D1851" w:rsidP="00AE5DDE">
      <w:pPr>
        <w:jc w:val="center"/>
        <w:rPr>
          <w:rFonts w:ascii="Times New Roman" w:hAnsi="Times New Roman" w:cs="Times New Roman"/>
          <w:sz w:val="24"/>
          <w:szCs w:val="24"/>
        </w:rPr>
      </w:pPr>
      <w:r>
        <w:rPr>
          <w:rFonts w:ascii="Times New Roman" w:hAnsi="Times New Roman" w:cs="Times New Roman"/>
          <w:sz w:val="24"/>
          <w:szCs w:val="24"/>
        </w:rPr>
        <w:t>Student N</w:t>
      </w:r>
      <w:r w:rsidRPr="00366947">
        <w:rPr>
          <w:rFonts w:ascii="Times New Roman" w:hAnsi="Times New Roman" w:cs="Times New Roman"/>
          <w:sz w:val="24"/>
          <w:szCs w:val="24"/>
        </w:rPr>
        <w:t>ame:</w:t>
      </w:r>
    </w:p>
    <w:p w:rsidR="00AE5DDE" w:rsidRPr="00366947" w:rsidRDefault="004D1851" w:rsidP="00AE5DDE">
      <w:pPr>
        <w:jc w:val="center"/>
        <w:rPr>
          <w:rFonts w:ascii="Times New Roman" w:hAnsi="Times New Roman" w:cs="Times New Roman"/>
          <w:sz w:val="24"/>
          <w:szCs w:val="24"/>
        </w:rPr>
      </w:pPr>
      <w:r w:rsidRPr="00366947">
        <w:rPr>
          <w:rFonts w:ascii="Times New Roman" w:hAnsi="Times New Roman" w:cs="Times New Roman"/>
          <w:sz w:val="24"/>
          <w:szCs w:val="24"/>
        </w:rPr>
        <w:t xml:space="preserve">Institution </w:t>
      </w:r>
      <w:r w:rsidR="00CF518E">
        <w:rPr>
          <w:rFonts w:ascii="Times New Roman" w:hAnsi="Times New Roman" w:cs="Times New Roman"/>
          <w:sz w:val="24"/>
          <w:szCs w:val="24"/>
        </w:rPr>
        <w:t>A</w:t>
      </w:r>
      <w:r w:rsidR="00076096" w:rsidRPr="00366947">
        <w:rPr>
          <w:rFonts w:ascii="Times New Roman" w:hAnsi="Times New Roman" w:cs="Times New Roman"/>
          <w:sz w:val="24"/>
          <w:szCs w:val="24"/>
        </w:rPr>
        <w:t>ffiliation</w:t>
      </w:r>
      <w:r w:rsidRPr="00366947">
        <w:rPr>
          <w:rFonts w:ascii="Times New Roman" w:hAnsi="Times New Roman" w:cs="Times New Roman"/>
          <w:sz w:val="24"/>
          <w:szCs w:val="24"/>
        </w:rPr>
        <w:t>:</w:t>
      </w:r>
    </w:p>
    <w:p w:rsidR="00AE5DDE" w:rsidRPr="00366947" w:rsidRDefault="004D1851" w:rsidP="00CF518E">
      <w:pPr>
        <w:rPr>
          <w:rFonts w:ascii="Times New Roman" w:hAnsi="Times New Roman" w:cs="Times New Roman"/>
          <w:b/>
          <w:sz w:val="24"/>
          <w:szCs w:val="24"/>
        </w:rPr>
      </w:pPr>
      <w:r w:rsidRPr="00366947">
        <w:rPr>
          <w:rFonts w:ascii="Times New Roman" w:hAnsi="Times New Roman" w:cs="Times New Roman"/>
          <w:b/>
          <w:sz w:val="24"/>
          <w:szCs w:val="24"/>
        </w:rPr>
        <w:br w:type="page"/>
      </w:r>
    </w:p>
    <w:p w:rsidR="00CF518E" w:rsidRPr="00CF518E" w:rsidRDefault="004D1851" w:rsidP="00CF518E">
      <w:pPr>
        <w:jc w:val="center"/>
        <w:rPr>
          <w:rFonts w:ascii="Times New Roman" w:hAnsi="Times New Roman" w:cs="Times New Roman"/>
          <w:sz w:val="24"/>
          <w:szCs w:val="24"/>
        </w:rPr>
      </w:pPr>
      <w:r w:rsidRPr="00CF518E">
        <w:rPr>
          <w:rFonts w:ascii="Times New Roman" w:hAnsi="Times New Roman" w:cs="Times New Roman"/>
          <w:sz w:val="24"/>
          <w:szCs w:val="24"/>
        </w:rPr>
        <w:lastRenderedPageBreak/>
        <w:t>ER Documentation Report Audit</w:t>
      </w:r>
    </w:p>
    <w:p w:rsidR="006F5EE1" w:rsidRPr="00366947" w:rsidRDefault="004D1851" w:rsidP="006F5EE1">
      <w:pPr>
        <w:rPr>
          <w:rFonts w:ascii="Times New Roman" w:hAnsi="Times New Roman" w:cs="Times New Roman"/>
          <w:b/>
          <w:sz w:val="24"/>
          <w:szCs w:val="24"/>
        </w:rPr>
      </w:pPr>
      <w:r w:rsidRPr="00366947">
        <w:rPr>
          <w:rFonts w:ascii="Times New Roman" w:hAnsi="Times New Roman" w:cs="Times New Roman"/>
          <w:b/>
          <w:sz w:val="24"/>
          <w:szCs w:val="24"/>
        </w:rPr>
        <w:t xml:space="preserve">Introduction </w:t>
      </w:r>
    </w:p>
    <w:p w:rsidR="006F5EE1" w:rsidRPr="00366947" w:rsidRDefault="004D1851" w:rsidP="00730E85">
      <w:pPr>
        <w:ind w:firstLine="720"/>
        <w:rPr>
          <w:rFonts w:ascii="Times New Roman" w:hAnsi="Times New Roman" w:cs="Times New Roman"/>
          <w:sz w:val="24"/>
          <w:szCs w:val="24"/>
        </w:rPr>
      </w:pPr>
      <w:r w:rsidRPr="00366947">
        <w:rPr>
          <w:rFonts w:ascii="Times New Roman" w:hAnsi="Times New Roman" w:cs="Times New Roman"/>
          <w:sz w:val="24"/>
          <w:szCs w:val="24"/>
        </w:rPr>
        <w:t xml:space="preserve">The Joint Commission is a non-profit and tax-exempt organization in the United States whose core mandate is to accredit more than 21,000 US health care programs and organizations. The majority of United States governments </w:t>
      </w:r>
      <w:proofErr w:type="gramStart"/>
      <w:r w:rsidRPr="00366947">
        <w:rPr>
          <w:rFonts w:ascii="Times New Roman" w:hAnsi="Times New Roman" w:cs="Times New Roman"/>
          <w:sz w:val="24"/>
          <w:szCs w:val="24"/>
        </w:rPr>
        <w:t>recognizes</w:t>
      </w:r>
      <w:proofErr w:type="gramEnd"/>
      <w:r w:rsidRPr="00366947">
        <w:rPr>
          <w:rFonts w:ascii="Times New Roman" w:hAnsi="Times New Roman" w:cs="Times New Roman"/>
          <w:sz w:val="24"/>
          <w:szCs w:val="24"/>
        </w:rPr>
        <w:t xml:space="preserve"> its accreditation as a condition of license for the receipt of Medicare and Medicaid reimbursement. The joint commission requirements for the emergency department documentation is listing of specific policy revisions to standard published in the Joint commission perspectives and which have gone into effect since its certifications manual was issued</w:t>
      </w:r>
      <w:r w:rsidR="005A5FE0">
        <w:rPr>
          <w:rFonts w:ascii="Times New Roman" w:hAnsi="Times New Roman" w:cs="Times New Roman"/>
          <w:sz w:val="24"/>
          <w:szCs w:val="24"/>
        </w:rPr>
        <w:t xml:space="preserve"> (Daryl, 2010)</w:t>
      </w:r>
      <w:r w:rsidRPr="00366947">
        <w:rPr>
          <w:rFonts w:ascii="Times New Roman" w:hAnsi="Times New Roman" w:cs="Times New Roman"/>
          <w:sz w:val="24"/>
          <w:szCs w:val="24"/>
        </w:rPr>
        <w:t>. The emergency department which is also called Emergency Room(ER), Accident and Emergency department (E$T), casualty department or the Emergency Ward is a section of medical treatment that specializes only with acute care of patients who and are presented without making a prior appointment by themselves or by ambulance and energy medicine. The department makes a broad spectrum of treatment some which may be life-threatening. The Joint Commission provides a list of requirements for emergency departments which should be followed when making its documentation and record</w:t>
      </w:r>
      <w:r w:rsidR="005A5FE0">
        <w:rPr>
          <w:rFonts w:ascii="Times New Roman" w:hAnsi="Times New Roman" w:cs="Times New Roman"/>
          <w:sz w:val="24"/>
          <w:szCs w:val="24"/>
        </w:rPr>
        <w:t>s for the patient's information (Daryl, 2010)</w:t>
      </w:r>
    </w:p>
    <w:p w:rsidR="006F5EE1" w:rsidRPr="00366947" w:rsidRDefault="004D1851" w:rsidP="006F5EE1">
      <w:pPr>
        <w:rPr>
          <w:rFonts w:ascii="Times New Roman" w:hAnsi="Times New Roman" w:cs="Times New Roman"/>
          <w:b/>
          <w:sz w:val="24"/>
          <w:szCs w:val="24"/>
        </w:rPr>
      </w:pPr>
      <w:proofErr w:type="gramStart"/>
      <w:r>
        <w:rPr>
          <w:rFonts w:ascii="Times New Roman" w:hAnsi="Times New Roman" w:cs="Times New Roman"/>
          <w:b/>
          <w:sz w:val="24"/>
          <w:szCs w:val="24"/>
        </w:rPr>
        <w:t>Joint Commission Documentation R</w:t>
      </w:r>
      <w:r w:rsidRPr="00366947">
        <w:rPr>
          <w:rFonts w:ascii="Times New Roman" w:hAnsi="Times New Roman" w:cs="Times New Roman"/>
          <w:b/>
          <w:sz w:val="24"/>
          <w:szCs w:val="24"/>
        </w:rPr>
        <w:t>equire</w:t>
      </w:r>
      <w:r>
        <w:rPr>
          <w:rFonts w:ascii="Times New Roman" w:hAnsi="Times New Roman" w:cs="Times New Roman"/>
          <w:b/>
          <w:sz w:val="24"/>
          <w:szCs w:val="24"/>
        </w:rPr>
        <w:t>ments for Emergency Department R</w:t>
      </w:r>
      <w:r w:rsidRPr="00366947">
        <w:rPr>
          <w:rFonts w:ascii="Times New Roman" w:hAnsi="Times New Roman" w:cs="Times New Roman"/>
          <w:b/>
          <w:sz w:val="24"/>
          <w:szCs w:val="24"/>
        </w:rPr>
        <w:t>eports.</w:t>
      </w:r>
      <w:proofErr w:type="gramEnd"/>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Time and means of arrival-The joint commission require that emergency department should record the time and means which the patients visited the hospital.</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A clear record of the pertinent history of the injury or illness. This should be recorded entirely including the place of occurrence as well as the physical including the place of occurrence of the injury or illness findings, the vital signs and emergency care is given to the patient before patients arrival in the department as well as a condition at which the patient arrived at.</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The commission also requires that emergency department reports should include the clinical observations which include the result of treatment.</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The report should also give detailed information about the diagnostic impressions.</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Emergency department documentation should also include the condition of the patient at the time of discharge or transfer.</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The report should also indicate whether the patient left against medical advice.</w:t>
      </w:r>
    </w:p>
    <w:p w:rsidR="006F5EE1" w:rsidRPr="005A5FE0" w:rsidRDefault="004D1851" w:rsidP="005A5FE0">
      <w:pPr>
        <w:pStyle w:val="ListParagraph"/>
        <w:numPr>
          <w:ilvl w:val="0"/>
          <w:numId w:val="1"/>
        </w:numPr>
        <w:rPr>
          <w:rFonts w:ascii="Times New Roman" w:hAnsi="Times New Roman" w:cs="Times New Roman"/>
          <w:sz w:val="24"/>
          <w:szCs w:val="24"/>
        </w:rPr>
      </w:pPr>
      <w:r w:rsidRPr="005A5FE0">
        <w:rPr>
          <w:rFonts w:ascii="Times New Roman" w:hAnsi="Times New Roman" w:cs="Times New Roman"/>
          <w:sz w:val="24"/>
          <w:szCs w:val="24"/>
        </w:rPr>
        <w:t>The joint committee also requires to be included in the documentation the conclusions at the termination of treatment which consists of the final disposition, treatment and service, condition and the instructions for the follow-up care.</w:t>
      </w:r>
    </w:p>
    <w:p w:rsidR="006F5EE1" w:rsidRPr="00366947" w:rsidRDefault="004D1851" w:rsidP="006F5EE1">
      <w:pPr>
        <w:rPr>
          <w:rFonts w:ascii="Times New Roman" w:hAnsi="Times New Roman" w:cs="Times New Roman"/>
          <w:b/>
          <w:sz w:val="24"/>
          <w:szCs w:val="24"/>
        </w:rPr>
      </w:pPr>
      <w:r w:rsidRPr="00366947">
        <w:rPr>
          <w:rFonts w:ascii="Times New Roman" w:hAnsi="Times New Roman" w:cs="Times New Roman"/>
          <w:b/>
          <w:sz w:val="24"/>
          <w:szCs w:val="24"/>
        </w:rPr>
        <w:t>A</w:t>
      </w:r>
      <w:r w:rsidR="00CF518E">
        <w:rPr>
          <w:rFonts w:ascii="Times New Roman" w:hAnsi="Times New Roman" w:cs="Times New Roman"/>
          <w:b/>
          <w:sz w:val="24"/>
          <w:szCs w:val="24"/>
        </w:rPr>
        <w:t>udit for the Representative ED C</w:t>
      </w:r>
      <w:r w:rsidRPr="00366947">
        <w:rPr>
          <w:rFonts w:ascii="Times New Roman" w:hAnsi="Times New Roman" w:cs="Times New Roman"/>
          <w:b/>
          <w:sz w:val="24"/>
          <w:szCs w:val="24"/>
        </w:rPr>
        <w:t>ases</w:t>
      </w:r>
    </w:p>
    <w:p w:rsidR="006F5EE1" w:rsidRPr="00730E85" w:rsidRDefault="004D1851" w:rsidP="006F5EE1">
      <w:pPr>
        <w:rPr>
          <w:rFonts w:ascii="Times New Roman" w:hAnsi="Times New Roman" w:cs="Times New Roman"/>
          <w:i/>
          <w:sz w:val="24"/>
          <w:szCs w:val="24"/>
        </w:rPr>
      </w:pPr>
      <w:r w:rsidRPr="00730E85">
        <w:rPr>
          <w:rFonts w:ascii="Times New Roman" w:hAnsi="Times New Roman" w:cs="Times New Roman"/>
          <w:i/>
          <w:sz w:val="24"/>
          <w:szCs w:val="24"/>
        </w:rPr>
        <w:t>ER Report 1.</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 xml:space="preserve">This report does not indicate how the patient arrived. The report is also shallow. Improvements should be made to ensure that it's detailed enough as per the commission requirements. For example, the report indicates that their extremities are warm, right elbow and tender to palpation. This is too </w:t>
      </w:r>
      <w:r w:rsidR="00076096" w:rsidRPr="00366947">
        <w:rPr>
          <w:rFonts w:ascii="Times New Roman" w:hAnsi="Times New Roman" w:cs="Times New Roman"/>
          <w:sz w:val="24"/>
          <w:szCs w:val="24"/>
        </w:rPr>
        <w:t>summarized</w:t>
      </w:r>
      <w:r w:rsidRPr="00366947">
        <w:rPr>
          <w:rFonts w:ascii="Times New Roman" w:hAnsi="Times New Roman" w:cs="Times New Roman"/>
          <w:sz w:val="24"/>
          <w:szCs w:val="24"/>
        </w:rPr>
        <w:t xml:space="preserve"> and should be abet more detailed for understanding and interpretation. The report does also not include what condition the patient went home. The deposition is also too summarized. The report also does not indicate the discharge instructions. </w:t>
      </w:r>
    </w:p>
    <w:p w:rsidR="006F5EE1" w:rsidRPr="00730E85" w:rsidRDefault="004D1851" w:rsidP="006F5EE1">
      <w:pPr>
        <w:rPr>
          <w:rFonts w:ascii="Times New Roman" w:hAnsi="Times New Roman" w:cs="Times New Roman"/>
          <w:i/>
          <w:sz w:val="24"/>
          <w:szCs w:val="24"/>
        </w:rPr>
      </w:pPr>
      <w:r w:rsidRPr="00730E85">
        <w:rPr>
          <w:rFonts w:ascii="Times New Roman" w:hAnsi="Times New Roman" w:cs="Times New Roman"/>
          <w:i/>
          <w:sz w:val="24"/>
          <w:szCs w:val="24"/>
        </w:rPr>
        <w:t>ER Report 2</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 xml:space="preserve">For this report, the extremity and deposition documentation is up to requirement. However, the report does not indicate the time and means of arrival of the patient. Improvement is also required on the condition under which the patient left the hospital. It also needs to be detailed on </w:t>
      </w:r>
      <w:r w:rsidR="00CF518E">
        <w:rPr>
          <w:rFonts w:ascii="Times New Roman" w:hAnsi="Times New Roman" w:cs="Times New Roman"/>
          <w:sz w:val="24"/>
          <w:szCs w:val="24"/>
        </w:rPr>
        <w:t>the di</w:t>
      </w:r>
      <w:r w:rsidR="00CF518E" w:rsidRPr="00366947">
        <w:rPr>
          <w:rFonts w:ascii="Times New Roman" w:hAnsi="Times New Roman" w:cs="Times New Roman"/>
          <w:sz w:val="24"/>
          <w:szCs w:val="24"/>
        </w:rPr>
        <w:t>agnostic</w:t>
      </w:r>
      <w:r w:rsidRPr="00366947">
        <w:rPr>
          <w:rFonts w:ascii="Times New Roman" w:hAnsi="Times New Roman" w:cs="Times New Roman"/>
          <w:sz w:val="24"/>
          <w:szCs w:val="24"/>
        </w:rPr>
        <w:t xml:space="preserve"> impressions. The report does not indicate the HEENT assessment findings as per the requirement of the Joint Commission.</w:t>
      </w:r>
    </w:p>
    <w:p w:rsidR="006F5EE1" w:rsidRPr="00730E85" w:rsidRDefault="004D1851" w:rsidP="006F5EE1">
      <w:pPr>
        <w:rPr>
          <w:rFonts w:ascii="Times New Roman" w:hAnsi="Times New Roman" w:cs="Times New Roman"/>
          <w:i/>
          <w:sz w:val="24"/>
          <w:szCs w:val="24"/>
        </w:rPr>
      </w:pPr>
      <w:r w:rsidRPr="00730E85">
        <w:rPr>
          <w:rFonts w:ascii="Times New Roman" w:hAnsi="Times New Roman" w:cs="Times New Roman"/>
          <w:i/>
          <w:sz w:val="24"/>
          <w:szCs w:val="24"/>
        </w:rPr>
        <w:t>ER Report 3</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The report does not indicate the time when the patient visited the hospital. The report is also less detailed, and some of the diagnostics are left unexplained. Improvements are also required on the extremities for this report as its incomplete and too summarized for the case considered. The report also requires improvement in order and organization. It should have order and details should flow chronologically.</w:t>
      </w:r>
    </w:p>
    <w:p w:rsidR="006F5EE1" w:rsidRPr="00730E85" w:rsidRDefault="004D1851" w:rsidP="006F5EE1">
      <w:pPr>
        <w:rPr>
          <w:rFonts w:ascii="Times New Roman" w:hAnsi="Times New Roman" w:cs="Times New Roman"/>
          <w:i/>
          <w:sz w:val="24"/>
          <w:szCs w:val="24"/>
        </w:rPr>
      </w:pPr>
      <w:r w:rsidRPr="00730E85">
        <w:rPr>
          <w:rFonts w:ascii="Times New Roman" w:hAnsi="Times New Roman" w:cs="Times New Roman"/>
          <w:i/>
          <w:sz w:val="24"/>
          <w:szCs w:val="24"/>
        </w:rPr>
        <w:t>ER Report 4</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The HEENT diagnostics is ambiguous and subject to misinterpretations. The commission requires that assessments should be recorded in a transparent manner hence this requires improvement. The report also does not indicate the time and means by which the patient visited the hospital, whether, by ambulance, herself or was brought. The report also needs to be detailed than it currently is. It also does not indicate the condition of the patient at the time when she was admitted to surgery for an appendectomy.</w:t>
      </w:r>
    </w:p>
    <w:p w:rsidR="006F5EE1" w:rsidRPr="00730E85" w:rsidRDefault="004D1851" w:rsidP="006F5EE1">
      <w:pPr>
        <w:rPr>
          <w:rFonts w:ascii="Times New Roman" w:hAnsi="Times New Roman" w:cs="Times New Roman"/>
          <w:i/>
          <w:sz w:val="24"/>
          <w:szCs w:val="24"/>
        </w:rPr>
      </w:pPr>
      <w:r>
        <w:rPr>
          <w:rFonts w:ascii="Times New Roman" w:hAnsi="Times New Roman" w:cs="Times New Roman"/>
          <w:i/>
          <w:sz w:val="24"/>
          <w:szCs w:val="24"/>
        </w:rPr>
        <w:t>ER report 5</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The report does not indicate the chief complaint which is a requirement as per the joint commission requirements for emergency department documentation. It also does not indicate the time and means which the patient visited the hospital. The diagnostic report is also not clear. The report indicates that the physical examination was disoriented in general.</w:t>
      </w:r>
    </w:p>
    <w:p w:rsidR="006F5EE1" w:rsidRPr="00366947" w:rsidRDefault="004D1851" w:rsidP="006F5EE1">
      <w:pPr>
        <w:rPr>
          <w:rFonts w:ascii="Times New Roman" w:hAnsi="Times New Roman" w:cs="Times New Roman"/>
          <w:sz w:val="24"/>
          <w:szCs w:val="24"/>
        </w:rPr>
      </w:pPr>
      <w:r w:rsidRPr="00366947">
        <w:rPr>
          <w:rFonts w:ascii="Times New Roman" w:hAnsi="Times New Roman" w:cs="Times New Roman"/>
          <w:sz w:val="24"/>
          <w:szCs w:val="24"/>
        </w:rPr>
        <w:t>Improvement is also required to indicate whether the patient was admitted or discharged and the condition at the time of discharge or admission. If discharged, the report also needs to include the instructions for discharge or follow up care.</w:t>
      </w:r>
    </w:p>
    <w:p w:rsidR="006F5EE1" w:rsidRPr="00366947" w:rsidRDefault="004D1851" w:rsidP="006F5EE1">
      <w:pPr>
        <w:jc w:val="center"/>
        <w:rPr>
          <w:rFonts w:ascii="Times New Roman" w:hAnsi="Times New Roman" w:cs="Times New Roman"/>
          <w:b/>
          <w:sz w:val="24"/>
          <w:szCs w:val="24"/>
        </w:rPr>
      </w:pPr>
      <w:r w:rsidRPr="00366947">
        <w:rPr>
          <w:rFonts w:ascii="Times New Roman" w:hAnsi="Times New Roman" w:cs="Times New Roman"/>
          <w:b/>
          <w:sz w:val="24"/>
          <w:szCs w:val="24"/>
        </w:rPr>
        <w:t>Memo</w:t>
      </w:r>
    </w:p>
    <w:p w:rsidR="006F5EE1" w:rsidRPr="00366947" w:rsidRDefault="004D1851" w:rsidP="006F5EE1">
      <w:pPr>
        <w:rPr>
          <w:rFonts w:ascii="Times New Roman" w:hAnsi="Times New Roman" w:cs="Times New Roman"/>
          <w:sz w:val="24"/>
          <w:szCs w:val="24"/>
        </w:rPr>
      </w:pPr>
      <w:r>
        <w:rPr>
          <w:rFonts w:ascii="Times New Roman" w:hAnsi="Times New Roman" w:cs="Times New Roman"/>
          <w:sz w:val="24"/>
          <w:szCs w:val="24"/>
        </w:rPr>
        <w:t>TO: E</w:t>
      </w:r>
      <w:r w:rsidRPr="00366947">
        <w:rPr>
          <w:rFonts w:ascii="Times New Roman" w:hAnsi="Times New Roman" w:cs="Times New Roman"/>
          <w:sz w:val="24"/>
          <w:szCs w:val="24"/>
        </w:rPr>
        <w:t>D DEPARTMENT CHAIR, DR WILKERSON.</w:t>
      </w:r>
    </w:p>
    <w:p w:rsidR="006F5EE1" w:rsidRPr="00366947" w:rsidRDefault="004D1851" w:rsidP="006F5EE1">
      <w:pPr>
        <w:rPr>
          <w:rFonts w:ascii="Times New Roman" w:hAnsi="Times New Roman" w:cs="Times New Roman"/>
          <w:sz w:val="24"/>
          <w:szCs w:val="24"/>
        </w:rPr>
      </w:pPr>
      <w:r w:rsidRPr="00366947">
        <w:rPr>
          <w:rFonts w:ascii="Times New Roman" w:hAnsi="Times New Roman" w:cs="Times New Roman"/>
          <w:sz w:val="24"/>
          <w:szCs w:val="24"/>
        </w:rPr>
        <w:t>FROM: HIM DIRECTOR</w:t>
      </w:r>
    </w:p>
    <w:p w:rsidR="006F5EE1" w:rsidRPr="00366947" w:rsidRDefault="004D1851" w:rsidP="006F5EE1">
      <w:pPr>
        <w:rPr>
          <w:rFonts w:ascii="Times New Roman" w:hAnsi="Times New Roman" w:cs="Times New Roman"/>
          <w:sz w:val="24"/>
          <w:szCs w:val="24"/>
        </w:rPr>
      </w:pPr>
      <w:r>
        <w:rPr>
          <w:rFonts w:ascii="Times New Roman" w:hAnsi="Times New Roman" w:cs="Times New Roman"/>
          <w:sz w:val="24"/>
          <w:szCs w:val="24"/>
        </w:rPr>
        <w:t>DATE: FEBRUARY, 6</w:t>
      </w:r>
      <w:r w:rsidRPr="00CF518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366947">
        <w:rPr>
          <w:rFonts w:ascii="Times New Roman" w:hAnsi="Times New Roman" w:cs="Times New Roman"/>
          <w:sz w:val="24"/>
          <w:szCs w:val="24"/>
        </w:rPr>
        <w:t>2019.</w:t>
      </w:r>
    </w:p>
    <w:p w:rsidR="006F5EE1" w:rsidRPr="00730E85" w:rsidRDefault="004D1851" w:rsidP="006F5EE1">
      <w:pPr>
        <w:rPr>
          <w:rFonts w:ascii="Times New Roman" w:hAnsi="Times New Roman" w:cs="Times New Roman"/>
          <w:sz w:val="24"/>
          <w:szCs w:val="24"/>
          <w:u w:val="single"/>
        </w:rPr>
      </w:pPr>
      <w:r w:rsidRPr="00730E85">
        <w:rPr>
          <w:rFonts w:ascii="Times New Roman" w:hAnsi="Times New Roman" w:cs="Times New Roman"/>
          <w:sz w:val="24"/>
          <w:szCs w:val="24"/>
          <w:u w:val="single"/>
        </w:rPr>
        <w:t>SUBJECT: ER DOCUMENTATION AUDIT REPORT.</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 xml:space="preserve">This memo presents the report that follows the analysis of 5 cases ER documentation report that was presented to the Audit Department. According to the results of the audit, I, therefore, give an unqualified opinion that the reports have inconsistencies and do not adequately meet the Joint Commission requirements for the ER report documentation. A directive is therefore issued to your office that you ensure that all the documentation </w:t>
      </w:r>
      <w:r w:rsidR="00076096" w:rsidRPr="00366947">
        <w:rPr>
          <w:rFonts w:ascii="Times New Roman" w:hAnsi="Times New Roman" w:cs="Times New Roman"/>
          <w:sz w:val="24"/>
          <w:szCs w:val="24"/>
        </w:rPr>
        <w:t>is</w:t>
      </w:r>
      <w:r w:rsidRPr="00366947">
        <w:rPr>
          <w:rFonts w:ascii="Times New Roman" w:hAnsi="Times New Roman" w:cs="Times New Roman"/>
          <w:sz w:val="24"/>
          <w:szCs w:val="24"/>
        </w:rPr>
        <w:t xml:space="preserve"> made following the Joint Commission Requirements. </w:t>
      </w:r>
    </w:p>
    <w:p w:rsidR="006F5EE1" w:rsidRPr="00366947" w:rsidRDefault="004D1851" w:rsidP="00CF518E">
      <w:pPr>
        <w:ind w:firstLine="720"/>
        <w:rPr>
          <w:rFonts w:ascii="Times New Roman" w:hAnsi="Times New Roman" w:cs="Times New Roman"/>
          <w:sz w:val="24"/>
          <w:szCs w:val="24"/>
        </w:rPr>
      </w:pPr>
      <w:r w:rsidRPr="00366947">
        <w:rPr>
          <w:rFonts w:ascii="Times New Roman" w:hAnsi="Times New Roman" w:cs="Times New Roman"/>
          <w:sz w:val="24"/>
          <w:szCs w:val="24"/>
        </w:rPr>
        <w:t xml:space="preserve">Please find the audit report attached and the Joint Commission requirements for ER documentation. You can contact us or write back in case of inquiries or clarification regarding this matter. </w:t>
      </w:r>
    </w:p>
    <w:p w:rsidR="006F5EE1" w:rsidRPr="00366947" w:rsidRDefault="004D1851" w:rsidP="006F5EE1">
      <w:pPr>
        <w:rPr>
          <w:rFonts w:ascii="Times New Roman" w:hAnsi="Times New Roman" w:cs="Times New Roman"/>
          <w:sz w:val="24"/>
          <w:szCs w:val="24"/>
        </w:rPr>
      </w:pPr>
      <w:r w:rsidRPr="00366947">
        <w:rPr>
          <w:rFonts w:ascii="Times New Roman" w:hAnsi="Times New Roman" w:cs="Times New Roman"/>
          <w:sz w:val="24"/>
          <w:szCs w:val="24"/>
        </w:rPr>
        <w:t>Thanks for the great work you are all doing to America, and the world.</w:t>
      </w: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4D1851" w:rsidP="00AE5DDE">
      <w:pPr>
        <w:jc w:val="center"/>
        <w:rPr>
          <w:rFonts w:ascii="Times New Roman" w:hAnsi="Times New Roman" w:cs="Times New Roman"/>
          <w:b/>
          <w:sz w:val="24"/>
          <w:szCs w:val="24"/>
        </w:rPr>
      </w:pPr>
      <w:r w:rsidRPr="00366947">
        <w:rPr>
          <w:rFonts w:ascii="Times New Roman" w:hAnsi="Times New Roman" w:cs="Times New Roman"/>
          <w:b/>
          <w:sz w:val="24"/>
          <w:szCs w:val="24"/>
        </w:rPr>
        <w:t xml:space="preserve">ER </w:t>
      </w:r>
      <w:r w:rsidR="00CF518E" w:rsidRPr="00366947">
        <w:rPr>
          <w:rFonts w:ascii="Times New Roman" w:hAnsi="Times New Roman" w:cs="Times New Roman"/>
          <w:b/>
          <w:sz w:val="24"/>
          <w:szCs w:val="24"/>
        </w:rPr>
        <w:t xml:space="preserve">Data </w:t>
      </w:r>
      <w:r w:rsidR="00CF518E">
        <w:rPr>
          <w:rFonts w:ascii="Times New Roman" w:hAnsi="Times New Roman" w:cs="Times New Roman"/>
          <w:b/>
          <w:sz w:val="24"/>
          <w:szCs w:val="24"/>
        </w:rPr>
        <w:t xml:space="preserve">Electronic </w:t>
      </w:r>
      <w:r w:rsidR="00CF518E" w:rsidRPr="00366947">
        <w:rPr>
          <w:rFonts w:ascii="Times New Roman" w:hAnsi="Times New Roman" w:cs="Times New Roman"/>
          <w:b/>
          <w:sz w:val="24"/>
          <w:szCs w:val="24"/>
        </w:rPr>
        <w:t>Collection Table</w:t>
      </w: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tbl>
      <w:tblPr>
        <w:tblStyle w:val="TableGrid"/>
        <w:tblpPr w:leftFromText="180" w:rightFromText="180" w:vertAnchor="page" w:horzAnchor="margin" w:tblpXSpec="center" w:tblpY="2062"/>
        <w:tblW w:w="0" w:type="auto"/>
        <w:tblLook w:val="04A0" w:firstRow="1" w:lastRow="0" w:firstColumn="1" w:lastColumn="0" w:noHBand="0" w:noVBand="1"/>
      </w:tblPr>
      <w:tblGrid>
        <w:gridCol w:w="2743"/>
        <w:gridCol w:w="4591"/>
      </w:tblGrid>
      <w:tr w:rsidR="00662074" w:rsidTr="00AE5DDE">
        <w:tc>
          <w:tcPr>
            <w:tcW w:w="2743" w:type="dxa"/>
          </w:tcPr>
          <w:p w:rsidR="00AE5DDE" w:rsidRPr="00366947" w:rsidRDefault="004D1851" w:rsidP="00AE5DDE">
            <w:pPr>
              <w:tabs>
                <w:tab w:val="left" w:pos="1228"/>
              </w:tabs>
              <w:jc w:val="center"/>
              <w:rPr>
                <w:rFonts w:ascii="Times New Roman" w:hAnsi="Times New Roman" w:cs="Times New Roman"/>
                <w:b/>
                <w:sz w:val="24"/>
                <w:szCs w:val="24"/>
              </w:rPr>
            </w:pPr>
            <w:r w:rsidRPr="00366947">
              <w:rPr>
                <w:rFonts w:ascii="Times New Roman" w:hAnsi="Times New Roman" w:cs="Times New Roman"/>
                <w:b/>
                <w:sz w:val="24"/>
                <w:szCs w:val="24"/>
              </w:rPr>
              <w:t>Item</w:t>
            </w:r>
          </w:p>
        </w:tc>
        <w:tc>
          <w:tcPr>
            <w:tcW w:w="4591" w:type="dxa"/>
          </w:tcPr>
          <w:p w:rsidR="00AE5DDE" w:rsidRPr="00366947" w:rsidRDefault="004D1851" w:rsidP="00AE5DDE">
            <w:pPr>
              <w:tabs>
                <w:tab w:val="left" w:pos="1228"/>
              </w:tabs>
              <w:jc w:val="center"/>
              <w:rPr>
                <w:rFonts w:ascii="Times New Roman" w:hAnsi="Times New Roman" w:cs="Times New Roman"/>
                <w:b/>
                <w:sz w:val="24"/>
                <w:szCs w:val="24"/>
              </w:rPr>
            </w:pPr>
            <w:r w:rsidRPr="00366947">
              <w:rPr>
                <w:rFonts w:ascii="Times New Roman" w:hAnsi="Times New Roman" w:cs="Times New Roman"/>
                <w:b/>
                <w:sz w:val="24"/>
                <w:szCs w:val="24"/>
              </w:rPr>
              <w:t>Description</w:t>
            </w: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Name of the patient</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Time and means of a visit</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Chief Complaint.</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History of present illness</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Present Medical history</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Present medical history</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medication</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Allergies</w:t>
            </w:r>
          </w:p>
        </w:tc>
        <w:tc>
          <w:tcPr>
            <w:tcW w:w="4591" w:type="dxa"/>
          </w:tcPr>
          <w:p w:rsidR="006F5EE1" w:rsidRPr="00366947" w:rsidRDefault="004D1851" w:rsidP="00076096">
            <w:pPr>
              <w:tabs>
                <w:tab w:val="left" w:pos="2668"/>
              </w:tabs>
              <w:rPr>
                <w:rFonts w:ascii="Times New Roman" w:hAnsi="Times New Roman" w:cs="Times New Roman"/>
                <w:sz w:val="24"/>
                <w:szCs w:val="24"/>
              </w:rPr>
            </w:pPr>
            <w:r>
              <w:rPr>
                <w:rFonts w:ascii="Times New Roman" w:hAnsi="Times New Roman" w:cs="Times New Roman"/>
                <w:sz w:val="24"/>
                <w:szCs w:val="24"/>
              </w:rPr>
              <w:tab/>
            </w: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Social history</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776"/>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Vital signs</w:t>
            </w:r>
            <w:r w:rsidRPr="00366947">
              <w:rPr>
                <w:rFonts w:ascii="Times New Roman" w:hAnsi="Times New Roman" w:cs="Times New Roman"/>
                <w:sz w:val="24"/>
                <w:szCs w:val="24"/>
              </w:rPr>
              <w:tab/>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General</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HEENT</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Neck</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Lungs</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Heart</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664"/>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Skin</w:t>
            </w:r>
            <w:r w:rsidRPr="00366947">
              <w:rPr>
                <w:rFonts w:ascii="Times New Roman" w:hAnsi="Times New Roman" w:cs="Times New Roman"/>
                <w:sz w:val="24"/>
                <w:szCs w:val="24"/>
              </w:rPr>
              <w:tab/>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s>
              <w:jc w:val="left"/>
              <w:rPr>
                <w:rFonts w:ascii="Times New Roman" w:hAnsi="Times New Roman" w:cs="Times New Roman"/>
                <w:sz w:val="24"/>
                <w:szCs w:val="24"/>
              </w:rPr>
            </w:pPr>
            <w:r w:rsidRPr="00366947">
              <w:rPr>
                <w:rFonts w:ascii="Times New Roman" w:hAnsi="Times New Roman" w:cs="Times New Roman"/>
                <w:sz w:val="24"/>
                <w:szCs w:val="24"/>
              </w:rPr>
              <w:t>Extremities</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 xml:space="preserve">Abdomen </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Diagnostic data</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X-Ray</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Emergency room Course</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395"/>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Disposition</w:t>
            </w:r>
            <w:r w:rsidRPr="00366947">
              <w:rPr>
                <w:rFonts w:ascii="Times New Roman" w:hAnsi="Times New Roman" w:cs="Times New Roman"/>
                <w:sz w:val="24"/>
                <w:szCs w:val="24"/>
              </w:rPr>
              <w:tab/>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r w:rsidR="00662074" w:rsidTr="00AE5DDE">
        <w:tc>
          <w:tcPr>
            <w:tcW w:w="2743" w:type="dxa"/>
          </w:tcPr>
          <w:p w:rsidR="006F5EE1" w:rsidRPr="00366947" w:rsidRDefault="004D1851" w:rsidP="00AE5DDE">
            <w:pPr>
              <w:tabs>
                <w:tab w:val="left" w:pos="1228"/>
                <w:tab w:val="left" w:pos="1722"/>
              </w:tabs>
              <w:jc w:val="left"/>
              <w:rPr>
                <w:rFonts w:ascii="Times New Roman" w:hAnsi="Times New Roman" w:cs="Times New Roman"/>
                <w:sz w:val="24"/>
                <w:szCs w:val="24"/>
              </w:rPr>
            </w:pPr>
            <w:r w:rsidRPr="00366947">
              <w:rPr>
                <w:rFonts w:ascii="Times New Roman" w:hAnsi="Times New Roman" w:cs="Times New Roman"/>
                <w:sz w:val="24"/>
                <w:szCs w:val="24"/>
              </w:rPr>
              <w:t xml:space="preserve">Discharge instructions </w:t>
            </w:r>
          </w:p>
        </w:tc>
        <w:tc>
          <w:tcPr>
            <w:tcW w:w="4591" w:type="dxa"/>
          </w:tcPr>
          <w:p w:rsidR="006F5EE1" w:rsidRPr="00366947" w:rsidRDefault="006F5EE1" w:rsidP="00AE5DDE">
            <w:pPr>
              <w:tabs>
                <w:tab w:val="left" w:pos="1228"/>
              </w:tabs>
              <w:rPr>
                <w:rFonts w:ascii="Times New Roman" w:hAnsi="Times New Roman" w:cs="Times New Roman"/>
                <w:sz w:val="24"/>
                <w:szCs w:val="24"/>
              </w:rPr>
            </w:pPr>
          </w:p>
        </w:tc>
      </w:tr>
    </w:tbl>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6F5EE1" w:rsidRPr="00366947" w:rsidRDefault="006F5EE1" w:rsidP="006F5EE1">
      <w:pPr>
        <w:rPr>
          <w:rFonts w:ascii="Times New Roman" w:hAnsi="Times New Roman" w:cs="Times New Roman"/>
          <w:sz w:val="24"/>
          <w:szCs w:val="24"/>
        </w:rPr>
      </w:pPr>
    </w:p>
    <w:p w:rsidR="00366947" w:rsidRDefault="004D1851" w:rsidP="00CF518E">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References</w:t>
      </w:r>
    </w:p>
    <w:p w:rsidR="00366947" w:rsidRDefault="004D1851" w:rsidP="00366947">
      <w:pPr>
        <w:ind w:left="720" w:hanging="720"/>
        <w:rPr>
          <w:rFonts w:ascii="Times New Roman" w:hAnsi="Times New Roman" w:cs="Times New Roman"/>
          <w:color w:val="000000"/>
          <w:sz w:val="24"/>
          <w:szCs w:val="24"/>
          <w:shd w:val="clear" w:color="auto" w:fill="FFFFFF"/>
        </w:rPr>
      </w:pPr>
      <w:r w:rsidRPr="00366947">
        <w:rPr>
          <w:rFonts w:ascii="Times New Roman" w:hAnsi="Times New Roman" w:cs="Times New Roman"/>
          <w:color w:val="000000"/>
          <w:sz w:val="24"/>
          <w:szCs w:val="24"/>
          <w:shd w:val="clear" w:color="auto" w:fill="FFFFFF"/>
        </w:rPr>
        <w:t xml:space="preserve"> Daryl,</w:t>
      </w:r>
      <w:r w:rsidR="00076096">
        <w:rPr>
          <w:rFonts w:ascii="Times New Roman" w:hAnsi="Times New Roman" w:cs="Times New Roman"/>
          <w:color w:val="000000"/>
          <w:sz w:val="24"/>
          <w:szCs w:val="24"/>
          <w:shd w:val="clear" w:color="auto" w:fill="FFFFFF"/>
        </w:rPr>
        <w:t xml:space="preserve"> </w:t>
      </w:r>
      <w:r w:rsidRPr="00366947">
        <w:rPr>
          <w:rFonts w:ascii="Times New Roman" w:hAnsi="Times New Roman" w:cs="Times New Roman"/>
          <w:color w:val="000000"/>
          <w:sz w:val="24"/>
          <w:szCs w:val="24"/>
          <w:shd w:val="clear" w:color="auto" w:fill="FFFFFF"/>
        </w:rPr>
        <w:t xml:space="preserve">K. (2010, February). </w:t>
      </w:r>
      <w:proofErr w:type="gramStart"/>
      <w:r w:rsidRPr="00366947">
        <w:rPr>
          <w:rFonts w:ascii="Times New Roman" w:hAnsi="Times New Roman" w:cs="Times New Roman"/>
          <w:color w:val="000000"/>
          <w:sz w:val="24"/>
          <w:szCs w:val="24"/>
          <w:shd w:val="clear" w:color="auto" w:fill="FFFFFF"/>
        </w:rPr>
        <w:t xml:space="preserve">Joint </w:t>
      </w:r>
      <w:r w:rsidR="00076096" w:rsidRPr="00366947">
        <w:rPr>
          <w:rFonts w:ascii="Times New Roman" w:hAnsi="Times New Roman" w:cs="Times New Roman"/>
          <w:color w:val="000000"/>
          <w:sz w:val="24"/>
          <w:szCs w:val="24"/>
          <w:shd w:val="clear" w:color="auto" w:fill="FFFFFF"/>
        </w:rPr>
        <w:t>Commission</w:t>
      </w:r>
      <w:r w:rsidRPr="00366947">
        <w:rPr>
          <w:rFonts w:ascii="Times New Roman" w:hAnsi="Times New Roman" w:cs="Times New Roman"/>
          <w:color w:val="000000"/>
          <w:sz w:val="24"/>
          <w:szCs w:val="24"/>
          <w:shd w:val="clear" w:color="auto" w:fill="FFFFFF"/>
        </w:rPr>
        <w:t xml:space="preserve"> and Resuscitation - Documentation - Resuscitation Central.</w:t>
      </w:r>
      <w:proofErr w:type="gramEnd"/>
      <w:r w:rsidRPr="00366947">
        <w:rPr>
          <w:rFonts w:ascii="Times New Roman" w:hAnsi="Times New Roman" w:cs="Times New Roman"/>
          <w:color w:val="000000"/>
          <w:sz w:val="24"/>
          <w:szCs w:val="24"/>
          <w:shd w:val="clear" w:color="auto" w:fill="FFFFFF"/>
        </w:rPr>
        <w:t xml:space="preserve"> Retrieved from </w:t>
      </w:r>
      <w:hyperlink r:id="rId8" w:history="1">
        <w:r w:rsidRPr="00366947">
          <w:rPr>
            <w:rStyle w:val="Hyperlink"/>
            <w:rFonts w:ascii="Times New Roman" w:hAnsi="Times New Roman" w:cs="Times New Roman"/>
            <w:sz w:val="24"/>
            <w:szCs w:val="24"/>
            <w:shd w:val="clear" w:color="auto" w:fill="FFFFFF"/>
          </w:rPr>
          <w:t>https://www.resuscitationcentral.com/documentation/joint-commision-and-resuscitation</w:t>
        </w:r>
      </w:hyperlink>
    </w:p>
    <w:p w:rsidR="00366947" w:rsidRDefault="004D1851" w:rsidP="00366947">
      <w:pPr>
        <w:ind w:left="720" w:hanging="720"/>
        <w:rPr>
          <w:rFonts w:ascii="Times New Roman" w:hAnsi="Times New Roman" w:cs="Times New Roman"/>
          <w:color w:val="000000"/>
          <w:sz w:val="24"/>
          <w:szCs w:val="24"/>
          <w:shd w:val="clear" w:color="auto" w:fill="FFFFFF"/>
        </w:rPr>
      </w:pPr>
      <w:r w:rsidRPr="00366947">
        <w:rPr>
          <w:rFonts w:ascii="Times New Roman" w:hAnsi="Times New Roman" w:cs="Times New Roman"/>
          <w:color w:val="000000"/>
          <w:sz w:val="24"/>
          <w:szCs w:val="24"/>
          <w:shd w:val="clear" w:color="auto" w:fill="FFFFFF"/>
        </w:rPr>
        <w:t xml:space="preserve">George M. (2009, September 18). </w:t>
      </w:r>
      <w:proofErr w:type="gramStart"/>
      <w:r w:rsidRPr="00366947">
        <w:rPr>
          <w:rFonts w:ascii="Times New Roman" w:hAnsi="Times New Roman" w:cs="Times New Roman"/>
          <w:color w:val="000000"/>
          <w:sz w:val="24"/>
          <w:szCs w:val="24"/>
          <w:shd w:val="clear" w:color="auto" w:fill="FFFFFF"/>
        </w:rPr>
        <w:t xml:space="preserve">Joint </w:t>
      </w:r>
      <w:r w:rsidR="00076096" w:rsidRPr="00366947">
        <w:rPr>
          <w:rFonts w:ascii="Times New Roman" w:hAnsi="Times New Roman" w:cs="Times New Roman"/>
          <w:color w:val="000000"/>
          <w:sz w:val="24"/>
          <w:szCs w:val="24"/>
          <w:shd w:val="clear" w:color="auto" w:fill="FFFFFF"/>
        </w:rPr>
        <w:t>Commission</w:t>
      </w:r>
      <w:r w:rsidRPr="00366947">
        <w:rPr>
          <w:rFonts w:ascii="Times New Roman" w:hAnsi="Times New Roman" w:cs="Times New Roman"/>
          <w:color w:val="000000"/>
          <w:sz w:val="24"/>
          <w:szCs w:val="24"/>
          <w:shd w:val="clear" w:color="auto" w:fill="FFFFFF"/>
        </w:rPr>
        <w:t xml:space="preserve"> Survey.</w:t>
      </w:r>
      <w:proofErr w:type="gramEnd"/>
      <w:r w:rsidRPr="00366947">
        <w:rPr>
          <w:rFonts w:ascii="Times New Roman" w:hAnsi="Times New Roman" w:cs="Times New Roman"/>
          <w:color w:val="000000"/>
          <w:sz w:val="24"/>
          <w:szCs w:val="24"/>
          <w:shd w:val="clear" w:color="auto" w:fill="FFFFFF"/>
        </w:rPr>
        <w:t xml:space="preserve"> </w:t>
      </w:r>
    </w:p>
    <w:p w:rsidR="00366947" w:rsidRDefault="004D1851" w:rsidP="00366947">
      <w:pPr>
        <w:ind w:left="720"/>
        <w:rPr>
          <w:rFonts w:ascii="Times New Roman" w:hAnsi="Times New Roman" w:cs="Times New Roman"/>
          <w:color w:val="000000"/>
          <w:sz w:val="24"/>
          <w:szCs w:val="24"/>
          <w:shd w:val="clear" w:color="auto" w:fill="FFFFFF"/>
        </w:rPr>
      </w:pPr>
      <w:r w:rsidRPr="00366947">
        <w:rPr>
          <w:rFonts w:ascii="Times New Roman" w:hAnsi="Times New Roman" w:cs="Times New Roman"/>
          <w:color w:val="000000"/>
          <w:sz w:val="24"/>
          <w:szCs w:val="24"/>
          <w:shd w:val="clear" w:color="auto" w:fill="FFFFFF"/>
        </w:rPr>
        <w:t xml:space="preserve">Retrieved from </w:t>
      </w:r>
      <w:hyperlink r:id="rId9" w:history="1">
        <w:r w:rsidRPr="00366947">
          <w:rPr>
            <w:rStyle w:val="Hyperlink"/>
            <w:rFonts w:ascii="Times New Roman" w:hAnsi="Times New Roman" w:cs="Times New Roman"/>
            <w:sz w:val="24"/>
            <w:szCs w:val="24"/>
            <w:shd w:val="clear" w:color="auto" w:fill="FFFFFF"/>
          </w:rPr>
          <w:t>https://www.scribd.com/document/144342402/Joint-Commision-Survey</w:t>
        </w:r>
      </w:hyperlink>
    </w:p>
    <w:p w:rsidR="00366947" w:rsidRDefault="004D1851" w:rsidP="00366947">
      <w:pPr>
        <w:ind w:left="720" w:hanging="720"/>
        <w:rPr>
          <w:rFonts w:ascii="Times New Roman" w:hAnsi="Times New Roman" w:cs="Times New Roman"/>
          <w:color w:val="000000"/>
          <w:sz w:val="24"/>
          <w:szCs w:val="24"/>
          <w:shd w:val="clear" w:color="auto" w:fill="FFFFFF"/>
        </w:rPr>
      </w:pPr>
      <w:proofErr w:type="gramStart"/>
      <w:r w:rsidRPr="00366947">
        <w:rPr>
          <w:rFonts w:ascii="Times New Roman" w:hAnsi="Times New Roman" w:cs="Times New Roman"/>
          <w:color w:val="000000"/>
          <w:sz w:val="24"/>
          <w:szCs w:val="24"/>
          <w:shd w:val="clear" w:color="auto" w:fill="FFFFFF"/>
        </w:rPr>
        <w:t>Joint Commission Requirements | Joint Commission.</w:t>
      </w:r>
      <w:proofErr w:type="gramEnd"/>
      <w:r w:rsidRPr="00366947">
        <w:rPr>
          <w:rFonts w:ascii="Times New Roman" w:hAnsi="Times New Roman" w:cs="Times New Roman"/>
          <w:color w:val="000000"/>
          <w:sz w:val="24"/>
          <w:szCs w:val="24"/>
          <w:shd w:val="clear" w:color="auto" w:fill="FFFFFF"/>
        </w:rPr>
        <w:t xml:space="preserve"> </w:t>
      </w:r>
      <w:proofErr w:type="gramStart"/>
      <w:r w:rsidRPr="00366947">
        <w:rPr>
          <w:rFonts w:ascii="Times New Roman" w:hAnsi="Times New Roman" w:cs="Times New Roman"/>
          <w:color w:val="000000"/>
          <w:sz w:val="24"/>
          <w:szCs w:val="24"/>
          <w:shd w:val="clear" w:color="auto" w:fill="FFFFFF"/>
        </w:rPr>
        <w:t>(</w:t>
      </w:r>
      <w:proofErr w:type="spellStart"/>
      <w:r w:rsidRPr="00366947">
        <w:rPr>
          <w:rFonts w:ascii="Times New Roman" w:hAnsi="Times New Roman" w:cs="Times New Roman"/>
          <w:color w:val="000000"/>
          <w:sz w:val="24"/>
          <w:szCs w:val="24"/>
          <w:shd w:val="clear" w:color="auto" w:fill="FFFFFF"/>
        </w:rPr>
        <w:t>n.d.</w:t>
      </w:r>
      <w:proofErr w:type="spellEnd"/>
      <w:r w:rsidRPr="00366947">
        <w:rPr>
          <w:rFonts w:ascii="Times New Roman" w:hAnsi="Times New Roman" w:cs="Times New Roman"/>
          <w:color w:val="000000"/>
          <w:sz w:val="24"/>
          <w:szCs w:val="24"/>
          <w:shd w:val="clear" w:color="auto" w:fill="FFFFFF"/>
        </w:rPr>
        <w:t>).</w:t>
      </w:r>
      <w:proofErr w:type="gramEnd"/>
      <w:r w:rsidRPr="00366947">
        <w:rPr>
          <w:rFonts w:ascii="Times New Roman" w:hAnsi="Times New Roman" w:cs="Times New Roman"/>
          <w:color w:val="000000"/>
          <w:sz w:val="24"/>
          <w:szCs w:val="24"/>
          <w:shd w:val="clear" w:color="auto" w:fill="FFFFFF"/>
        </w:rPr>
        <w:t xml:space="preserve"> Retrieved from </w:t>
      </w:r>
      <w:hyperlink r:id="rId10" w:history="1">
        <w:r w:rsidRPr="00366947">
          <w:rPr>
            <w:rStyle w:val="Hyperlink"/>
            <w:rFonts w:ascii="Times New Roman" w:hAnsi="Times New Roman" w:cs="Times New Roman"/>
            <w:sz w:val="24"/>
            <w:szCs w:val="24"/>
            <w:shd w:val="clear" w:color="auto" w:fill="FFFFFF"/>
          </w:rPr>
          <w:t>https://www.jointcommission.org/standards_information/tjc_requirements.aspx</w:t>
        </w:r>
      </w:hyperlink>
    </w:p>
    <w:p w:rsidR="00366947" w:rsidRDefault="004D1851" w:rsidP="00366947">
      <w:pPr>
        <w:ind w:left="720" w:hanging="720"/>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 xml:space="preserve">R3 </w:t>
      </w:r>
      <w:r w:rsidR="00076096">
        <w:rPr>
          <w:rFonts w:ascii="Times New Roman" w:hAnsi="Times New Roman" w:cs="Times New Roman"/>
          <w:color w:val="000000"/>
          <w:sz w:val="24"/>
          <w:szCs w:val="24"/>
          <w:shd w:val="clear" w:color="auto" w:fill="FFFFFF"/>
        </w:rPr>
        <w:t>Report</w:t>
      </w:r>
      <w:r>
        <w:rPr>
          <w:rFonts w:ascii="Times New Roman" w:hAnsi="Times New Roman" w:cs="Times New Roman"/>
          <w:color w:val="000000"/>
          <w:sz w:val="24"/>
          <w:szCs w:val="24"/>
          <w:shd w:val="clear" w:color="auto" w:fill="FFFFFF"/>
        </w:rPr>
        <w:t xml:space="preserve"> </w:t>
      </w:r>
      <w:r w:rsidRPr="00366947">
        <w:rPr>
          <w:rFonts w:ascii="Times New Roman" w:hAnsi="Times New Roman" w:cs="Times New Roman"/>
          <w:color w:val="000000"/>
          <w:sz w:val="24"/>
          <w:szCs w:val="24"/>
          <w:shd w:val="clear" w:color="auto" w:fill="FFFFFF"/>
        </w:rPr>
        <w:t>Joint Commission.</w:t>
      </w:r>
      <w:proofErr w:type="gramEnd"/>
      <w:r w:rsidRPr="00366947">
        <w:rPr>
          <w:rFonts w:ascii="Times New Roman" w:hAnsi="Times New Roman" w:cs="Times New Roman"/>
          <w:color w:val="000000"/>
          <w:sz w:val="24"/>
          <w:szCs w:val="24"/>
          <w:shd w:val="clear" w:color="auto" w:fill="FFFFFF"/>
        </w:rPr>
        <w:t xml:space="preserve"> </w:t>
      </w:r>
      <w:proofErr w:type="gramStart"/>
      <w:r w:rsidRPr="00366947">
        <w:rPr>
          <w:rFonts w:ascii="Times New Roman" w:hAnsi="Times New Roman" w:cs="Times New Roman"/>
          <w:color w:val="000000"/>
          <w:sz w:val="24"/>
          <w:szCs w:val="24"/>
          <w:shd w:val="clear" w:color="auto" w:fill="FFFFFF"/>
        </w:rPr>
        <w:t>(</w:t>
      </w:r>
      <w:proofErr w:type="spellStart"/>
      <w:r w:rsidRPr="00366947">
        <w:rPr>
          <w:rFonts w:ascii="Times New Roman" w:hAnsi="Times New Roman" w:cs="Times New Roman"/>
          <w:color w:val="000000"/>
          <w:sz w:val="24"/>
          <w:szCs w:val="24"/>
          <w:shd w:val="clear" w:color="auto" w:fill="FFFFFF"/>
        </w:rPr>
        <w:t>n.d.</w:t>
      </w:r>
      <w:proofErr w:type="spellEnd"/>
      <w:r w:rsidRPr="00366947">
        <w:rPr>
          <w:rFonts w:ascii="Times New Roman" w:hAnsi="Times New Roman" w:cs="Times New Roman"/>
          <w:color w:val="000000"/>
          <w:sz w:val="24"/>
          <w:szCs w:val="24"/>
          <w:shd w:val="clear" w:color="auto" w:fill="FFFFFF"/>
        </w:rPr>
        <w:t>).</w:t>
      </w:r>
      <w:proofErr w:type="gramEnd"/>
      <w:r w:rsidRPr="00366947">
        <w:rPr>
          <w:rFonts w:ascii="Times New Roman" w:hAnsi="Times New Roman" w:cs="Times New Roman"/>
          <w:color w:val="000000"/>
          <w:sz w:val="24"/>
          <w:szCs w:val="24"/>
          <w:shd w:val="clear" w:color="auto" w:fill="FFFFFF"/>
        </w:rPr>
        <w:t xml:space="preserve"> </w:t>
      </w:r>
    </w:p>
    <w:p w:rsidR="00366947" w:rsidRPr="00366947" w:rsidRDefault="004D1851" w:rsidP="00366947">
      <w:pPr>
        <w:ind w:left="720"/>
        <w:rPr>
          <w:rFonts w:ascii="Times New Roman" w:hAnsi="Times New Roman" w:cs="Times New Roman"/>
          <w:color w:val="000000"/>
          <w:sz w:val="24"/>
          <w:szCs w:val="24"/>
          <w:shd w:val="clear" w:color="auto" w:fill="FFFFFF"/>
        </w:rPr>
      </w:pPr>
      <w:r w:rsidRPr="00366947">
        <w:rPr>
          <w:rFonts w:ascii="Times New Roman" w:hAnsi="Times New Roman" w:cs="Times New Roman"/>
          <w:color w:val="000000"/>
          <w:sz w:val="24"/>
          <w:szCs w:val="24"/>
          <w:shd w:val="clear" w:color="auto" w:fill="FFFFFF"/>
        </w:rPr>
        <w:t xml:space="preserve">Retrieved from </w:t>
      </w:r>
      <w:hyperlink r:id="rId11" w:history="1">
        <w:r w:rsidRPr="00366947">
          <w:rPr>
            <w:rStyle w:val="Hyperlink"/>
            <w:rFonts w:ascii="Times New Roman" w:hAnsi="Times New Roman" w:cs="Times New Roman"/>
            <w:sz w:val="24"/>
            <w:szCs w:val="24"/>
            <w:shd w:val="clear" w:color="auto" w:fill="FFFFFF"/>
          </w:rPr>
          <w:t>https://www.jointcommission.org/standards_information/r3_report.aspx</w:t>
        </w:r>
      </w:hyperlink>
    </w:p>
    <w:p w:rsidR="00366947" w:rsidRPr="00366947" w:rsidRDefault="00366947" w:rsidP="00BF5BF2">
      <w:pPr>
        <w:rPr>
          <w:rFonts w:ascii="Times New Roman" w:hAnsi="Times New Roman" w:cs="Times New Roman"/>
          <w:sz w:val="24"/>
          <w:szCs w:val="24"/>
        </w:rPr>
      </w:pPr>
    </w:p>
    <w:sectPr w:rsidR="00366947" w:rsidRPr="00366947" w:rsidSect="00CF518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888" w:rsidRDefault="00533888">
      <w:pPr>
        <w:spacing w:line="240" w:lineRule="auto"/>
      </w:pPr>
      <w:r>
        <w:separator/>
      </w:r>
    </w:p>
  </w:endnote>
  <w:endnote w:type="continuationSeparator" w:id="0">
    <w:p w:rsidR="00533888" w:rsidRDefault="00533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888" w:rsidRDefault="00533888">
      <w:pPr>
        <w:spacing w:line="240" w:lineRule="auto"/>
      </w:pPr>
      <w:r>
        <w:separator/>
      </w:r>
    </w:p>
  </w:footnote>
  <w:footnote w:type="continuationSeparator" w:id="0">
    <w:p w:rsidR="00533888" w:rsidRDefault="005338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1287180"/>
      <w:docPartObj>
        <w:docPartGallery w:val="Page Numbers (Top of Page)"/>
        <w:docPartUnique/>
      </w:docPartObj>
    </w:sdtPr>
    <w:sdtEndPr>
      <w:rPr>
        <w:noProof/>
      </w:rPr>
    </w:sdtEndPr>
    <w:sdtContent>
      <w:p w:rsidR="00CF518E" w:rsidRDefault="004D1851">
        <w:pPr>
          <w:pStyle w:val="Header"/>
          <w:jc w:val="right"/>
        </w:pPr>
        <w:r>
          <w:fldChar w:fldCharType="begin"/>
        </w:r>
        <w:r>
          <w:instrText xml:space="preserve"> PAGE   \* MERGEFORMAT </w:instrText>
        </w:r>
        <w:r>
          <w:fldChar w:fldCharType="separate"/>
        </w:r>
        <w:r w:rsidR="000E0516">
          <w:rPr>
            <w:noProof/>
          </w:rPr>
          <w:t>2</w:t>
        </w:r>
        <w:r>
          <w:rPr>
            <w:noProof/>
          </w:rPr>
          <w:fldChar w:fldCharType="end"/>
        </w:r>
      </w:p>
    </w:sdtContent>
  </w:sdt>
  <w:p w:rsidR="00AE5DDE" w:rsidRPr="00CF518E" w:rsidRDefault="004D1851">
    <w:pPr>
      <w:pStyle w:val="Header"/>
      <w:rPr>
        <w:rFonts w:ascii="Times New Roman" w:hAnsi="Times New Roman" w:cs="Times New Roman"/>
        <w:sz w:val="24"/>
        <w:szCs w:val="24"/>
      </w:rPr>
    </w:pPr>
    <w:r w:rsidRPr="00CF518E">
      <w:rPr>
        <w:rFonts w:ascii="Times New Roman" w:hAnsi="Times New Roman" w:cs="Times New Roman"/>
        <w:sz w:val="24"/>
        <w:szCs w:val="24"/>
      </w:rPr>
      <w:t>ER DOCUMENTATION REPORT AUDIT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18E" w:rsidRPr="00CF518E" w:rsidRDefault="004D1851" w:rsidP="00CF518E">
    <w:pPr>
      <w:pStyle w:val="Header"/>
    </w:pPr>
    <w:r w:rsidRPr="00CF518E">
      <w:rPr>
        <w:rFonts w:ascii="Times New Roman" w:hAnsi="Times New Roman" w:cs="Times New Roman"/>
        <w:sz w:val="24"/>
        <w:szCs w:val="24"/>
      </w:rPr>
      <w:t>Running head: ER DOCUMENTATION REPORT AUDIT</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1713E"/>
    <w:multiLevelType w:val="hybridMultilevel"/>
    <w:tmpl w:val="7180B5E4"/>
    <w:lvl w:ilvl="0" w:tplc="AC52775E">
      <w:start w:val="1"/>
      <w:numFmt w:val="decimal"/>
      <w:lvlText w:val="%1."/>
      <w:lvlJc w:val="left"/>
      <w:pPr>
        <w:ind w:left="360" w:hanging="360"/>
      </w:pPr>
    </w:lvl>
    <w:lvl w:ilvl="1" w:tplc="B27491A2" w:tentative="1">
      <w:start w:val="1"/>
      <w:numFmt w:val="lowerLetter"/>
      <w:lvlText w:val="%2."/>
      <w:lvlJc w:val="left"/>
      <w:pPr>
        <w:ind w:left="1440" w:hanging="360"/>
      </w:pPr>
    </w:lvl>
    <w:lvl w:ilvl="2" w:tplc="9904B51A" w:tentative="1">
      <w:start w:val="1"/>
      <w:numFmt w:val="lowerRoman"/>
      <w:lvlText w:val="%3."/>
      <w:lvlJc w:val="right"/>
      <w:pPr>
        <w:ind w:left="2160" w:hanging="180"/>
      </w:pPr>
    </w:lvl>
    <w:lvl w:ilvl="3" w:tplc="36CCA52E" w:tentative="1">
      <w:start w:val="1"/>
      <w:numFmt w:val="decimal"/>
      <w:lvlText w:val="%4."/>
      <w:lvlJc w:val="left"/>
      <w:pPr>
        <w:ind w:left="2880" w:hanging="360"/>
      </w:pPr>
    </w:lvl>
    <w:lvl w:ilvl="4" w:tplc="752C865A" w:tentative="1">
      <w:start w:val="1"/>
      <w:numFmt w:val="lowerLetter"/>
      <w:lvlText w:val="%5."/>
      <w:lvlJc w:val="left"/>
      <w:pPr>
        <w:ind w:left="3600" w:hanging="360"/>
      </w:pPr>
    </w:lvl>
    <w:lvl w:ilvl="5" w:tplc="BE847C02" w:tentative="1">
      <w:start w:val="1"/>
      <w:numFmt w:val="lowerRoman"/>
      <w:lvlText w:val="%6."/>
      <w:lvlJc w:val="right"/>
      <w:pPr>
        <w:ind w:left="4320" w:hanging="180"/>
      </w:pPr>
    </w:lvl>
    <w:lvl w:ilvl="6" w:tplc="EEB05A9E" w:tentative="1">
      <w:start w:val="1"/>
      <w:numFmt w:val="decimal"/>
      <w:lvlText w:val="%7."/>
      <w:lvlJc w:val="left"/>
      <w:pPr>
        <w:ind w:left="5040" w:hanging="360"/>
      </w:pPr>
    </w:lvl>
    <w:lvl w:ilvl="7" w:tplc="E2CC33CA" w:tentative="1">
      <w:start w:val="1"/>
      <w:numFmt w:val="lowerLetter"/>
      <w:lvlText w:val="%8."/>
      <w:lvlJc w:val="left"/>
      <w:pPr>
        <w:ind w:left="5760" w:hanging="360"/>
      </w:pPr>
    </w:lvl>
    <w:lvl w:ilvl="8" w:tplc="2B26988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EE1"/>
    <w:rsid w:val="00076096"/>
    <w:rsid w:val="000E0516"/>
    <w:rsid w:val="002677A5"/>
    <w:rsid w:val="00366947"/>
    <w:rsid w:val="004D1851"/>
    <w:rsid w:val="00530D94"/>
    <w:rsid w:val="00533888"/>
    <w:rsid w:val="005A5FE0"/>
    <w:rsid w:val="00662074"/>
    <w:rsid w:val="006F5EE1"/>
    <w:rsid w:val="00704BC7"/>
    <w:rsid w:val="00730E85"/>
    <w:rsid w:val="008A4B02"/>
    <w:rsid w:val="00942BBD"/>
    <w:rsid w:val="00AE5DDE"/>
    <w:rsid w:val="00B61CDC"/>
    <w:rsid w:val="00B90EB6"/>
    <w:rsid w:val="00BD7AF6"/>
    <w:rsid w:val="00BF5BF2"/>
    <w:rsid w:val="00CF518E"/>
    <w:rsid w:val="00E81448"/>
    <w:rsid w:val="00F34358"/>
    <w:rsid w:val="00FB7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5EE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E5DDE"/>
    <w:pPr>
      <w:tabs>
        <w:tab w:val="center" w:pos="4680"/>
        <w:tab w:val="right" w:pos="9360"/>
      </w:tabs>
      <w:spacing w:line="240" w:lineRule="auto"/>
    </w:pPr>
  </w:style>
  <w:style w:type="character" w:customStyle="1" w:styleId="HeaderChar">
    <w:name w:val="Header Char"/>
    <w:basedOn w:val="DefaultParagraphFont"/>
    <w:link w:val="Header"/>
    <w:uiPriority w:val="99"/>
    <w:rsid w:val="00AE5DDE"/>
  </w:style>
  <w:style w:type="paragraph" w:styleId="Footer">
    <w:name w:val="footer"/>
    <w:basedOn w:val="Normal"/>
    <w:link w:val="FooterChar"/>
    <w:uiPriority w:val="99"/>
    <w:unhideWhenUsed/>
    <w:rsid w:val="00AE5DDE"/>
    <w:pPr>
      <w:tabs>
        <w:tab w:val="center" w:pos="4680"/>
        <w:tab w:val="right" w:pos="9360"/>
      </w:tabs>
      <w:spacing w:line="240" w:lineRule="auto"/>
    </w:pPr>
  </w:style>
  <w:style w:type="character" w:customStyle="1" w:styleId="FooterChar">
    <w:name w:val="Footer Char"/>
    <w:basedOn w:val="DefaultParagraphFont"/>
    <w:link w:val="Footer"/>
    <w:uiPriority w:val="99"/>
    <w:rsid w:val="00AE5DDE"/>
  </w:style>
  <w:style w:type="character" w:styleId="Hyperlink">
    <w:name w:val="Hyperlink"/>
    <w:basedOn w:val="DefaultParagraphFont"/>
    <w:uiPriority w:val="99"/>
    <w:unhideWhenUsed/>
    <w:rsid w:val="00BF5BF2"/>
    <w:rPr>
      <w:color w:val="0000FF" w:themeColor="hyperlink"/>
      <w:u w:val="single"/>
    </w:rPr>
  </w:style>
  <w:style w:type="paragraph" w:styleId="ListParagraph">
    <w:name w:val="List Paragraph"/>
    <w:basedOn w:val="Normal"/>
    <w:uiPriority w:val="34"/>
    <w:qFormat/>
    <w:rsid w:val="005A5F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5EE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E5DDE"/>
    <w:pPr>
      <w:tabs>
        <w:tab w:val="center" w:pos="4680"/>
        <w:tab w:val="right" w:pos="9360"/>
      </w:tabs>
      <w:spacing w:line="240" w:lineRule="auto"/>
    </w:pPr>
  </w:style>
  <w:style w:type="character" w:customStyle="1" w:styleId="HeaderChar">
    <w:name w:val="Header Char"/>
    <w:basedOn w:val="DefaultParagraphFont"/>
    <w:link w:val="Header"/>
    <w:uiPriority w:val="99"/>
    <w:rsid w:val="00AE5DDE"/>
  </w:style>
  <w:style w:type="paragraph" w:styleId="Footer">
    <w:name w:val="footer"/>
    <w:basedOn w:val="Normal"/>
    <w:link w:val="FooterChar"/>
    <w:uiPriority w:val="99"/>
    <w:unhideWhenUsed/>
    <w:rsid w:val="00AE5DDE"/>
    <w:pPr>
      <w:tabs>
        <w:tab w:val="center" w:pos="4680"/>
        <w:tab w:val="right" w:pos="9360"/>
      </w:tabs>
      <w:spacing w:line="240" w:lineRule="auto"/>
    </w:pPr>
  </w:style>
  <w:style w:type="character" w:customStyle="1" w:styleId="FooterChar">
    <w:name w:val="Footer Char"/>
    <w:basedOn w:val="DefaultParagraphFont"/>
    <w:link w:val="Footer"/>
    <w:uiPriority w:val="99"/>
    <w:rsid w:val="00AE5DDE"/>
  </w:style>
  <w:style w:type="character" w:styleId="Hyperlink">
    <w:name w:val="Hyperlink"/>
    <w:basedOn w:val="DefaultParagraphFont"/>
    <w:uiPriority w:val="99"/>
    <w:unhideWhenUsed/>
    <w:rsid w:val="00BF5BF2"/>
    <w:rPr>
      <w:color w:val="0000FF" w:themeColor="hyperlink"/>
      <w:u w:val="single"/>
    </w:rPr>
  </w:style>
  <w:style w:type="paragraph" w:styleId="ListParagraph">
    <w:name w:val="List Paragraph"/>
    <w:basedOn w:val="Normal"/>
    <w:uiPriority w:val="34"/>
    <w:qFormat/>
    <w:rsid w:val="005A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uscitationcentral.com/documentation/joint-commision-and-resuscitation"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jointcommission.org/standards_information/r3_report.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ointcommission.org/standards_information/tjc_requirements.aspx" TargetMode="External"/><Relationship Id="rId4" Type="http://schemas.openxmlformats.org/officeDocument/2006/relationships/settings" Target="settings.xml"/><Relationship Id="rId9" Type="http://schemas.openxmlformats.org/officeDocument/2006/relationships/hyperlink" Target="https://www.scribd.com/document/144342402/Joint-Commision-Surve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2019-02-07T15:50:00Z</dcterms:created>
  <dcterms:modified xsi:type="dcterms:W3CDTF">2019-02-07T15:50:00Z</dcterms:modified>
</cp:coreProperties>
</file>